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4"/>
          <w:sz w:val="32"/>
          <w:szCs w:val="32"/>
        </w:rPr>
        <w:t>附件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数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据要素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×”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 xml:space="preserve"> 典型案例申报书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模板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）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0" w:lineRule="auto"/>
        <w:ind w:left="14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7"/>
          <w:sz w:val="30"/>
          <w:szCs w:val="30"/>
        </w:rPr>
        <w:t>案例名称：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19" w:lineRule="auto"/>
        <w:ind w:left="14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9"/>
          <w:sz w:val="30"/>
          <w:szCs w:val="30"/>
        </w:rPr>
        <w:t>申报单位：</w:t>
      </w:r>
      <w:r>
        <w:rPr>
          <w:rFonts w:ascii="宋体" w:hAnsi="宋体" w:eastAsia="宋体" w:cs="宋体"/>
          <w:spacing w:val="3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97" w:line="219" w:lineRule="auto"/>
        <w:ind w:left="302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2024年</w:t>
      </w:r>
      <w:r>
        <w:rPr>
          <w:rFonts w:ascii="宋体" w:hAnsi="宋体" w:eastAsia="宋体" w:cs="宋体"/>
          <w:spacing w:val="14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月</w:t>
      </w:r>
      <w:r>
        <w:rPr>
          <w:rFonts w:ascii="宋体" w:hAnsi="宋体" w:eastAsia="宋体" w:cs="宋体"/>
          <w:spacing w:val="44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6"/>
          <w:sz w:val="30"/>
          <w:szCs w:val="30"/>
        </w:rPr>
        <w:t>日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1780" w:h="16660"/>
          <w:pgMar w:top="1416" w:right="1767" w:bottom="1398" w:left="1454" w:header="0" w:footer="1102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3" w:line="219" w:lineRule="auto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“数据要素</w:t>
      </w:r>
      <w:r>
        <w:rPr>
          <w:rFonts w:hint="eastAsia" w:ascii="Times New Roman" w:hAnsi="Times New Roman" w:eastAsia="宋体" w:cs="Times New Roman"/>
          <w:b/>
          <w:bCs/>
          <w:spacing w:val="-10"/>
          <w:sz w:val="41"/>
          <w:szCs w:val="41"/>
          <w:lang w:eastAsia="zh-CN"/>
        </w:rPr>
        <w:t>×</w:t>
      </w:r>
      <w:r>
        <w:rPr>
          <w:rFonts w:ascii="Times New Roman" w:hAnsi="Times New Roman" w:eastAsia="Times New Roman" w:cs="Times New Roman"/>
          <w:b/>
          <w:bCs/>
          <w:spacing w:val="-10"/>
          <w:sz w:val="41"/>
          <w:szCs w:val="41"/>
        </w:rPr>
        <w:t xml:space="preserve">”  </w:t>
      </w: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典型案例申报表</w:t>
      </w:r>
    </w:p>
    <w:p>
      <w:pPr>
        <w:spacing w:before="47"/>
      </w:pPr>
    </w:p>
    <w:p>
      <w:pPr>
        <w:spacing w:before="47"/>
      </w:pPr>
    </w:p>
    <w:tbl>
      <w:tblPr>
        <w:tblStyle w:val="24"/>
        <w:tblW w:w="8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493"/>
        <w:gridCol w:w="1428"/>
        <w:gridCol w:w="1409"/>
        <w:gridCol w:w="1428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39" w:type="dxa"/>
            <w:vAlign w:val="top"/>
          </w:tcPr>
          <w:p>
            <w:pPr>
              <w:pStyle w:val="23"/>
              <w:spacing w:before="66" w:line="218" w:lineRule="auto"/>
              <w:jc w:val="center"/>
            </w:pPr>
            <w:r>
              <w:rPr>
                <w:spacing w:val="3"/>
              </w:rPr>
              <w:t>案例名称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9" w:type="dxa"/>
            <w:vAlign w:val="top"/>
          </w:tcPr>
          <w:p>
            <w:pPr>
              <w:pStyle w:val="23"/>
              <w:spacing w:before="61" w:line="218" w:lineRule="auto"/>
              <w:jc w:val="center"/>
            </w:pPr>
            <w:r>
              <w:rPr>
                <w:spacing w:val="2"/>
              </w:rPr>
              <w:t>申报单位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39" w:type="dxa"/>
            <w:vAlign w:val="top"/>
          </w:tcPr>
          <w:p>
            <w:pPr>
              <w:pStyle w:val="23"/>
              <w:spacing w:before="70" w:line="218" w:lineRule="auto"/>
              <w:jc w:val="center"/>
            </w:pPr>
            <w:r>
              <w:rPr>
                <w:spacing w:val="3"/>
              </w:rPr>
              <w:t>负责人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23"/>
              <w:spacing w:before="70" w:line="218" w:lineRule="auto"/>
              <w:ind w:left="153"/>
            </w:pPr>
            <w:r>
              <w:rPr>
                <w:spacing w:val="6"/>
              </w:rPr>
              <w:t>职务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23"/>
              <w:spacing w:before="73" w:line="216" w:lineRule="auto"/>
              <w:ind w:left="165"/>
            </w:pPr>
            <w:r>
              <w:rPr>
                <w:spacing w:val="2"/>
              </w:rPr>
              <w:t>联系方式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39" w:type="dxa"/>
            <w:vAlign w:val="top"/>
          </w:tcPr>
          <w:p>
            <w:pPr>
              <w:pStyle w:val="23"/>
              <w:spacing w:before="74" w:line="215" w:lineRule="auto"/>
              <w:jc w:val="center"/>
            </w:pPr>
            <w:r>
              <w:rPr>
                <w:spacing w:val="3"/>
              </w:rPr>
              <w:t>联系人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23"/>
              <w:spacing w:before="71" w:line="217" w:lineRule="auto"/>
              <w:ind w:left="153"/>
            </w:pPr>
            <w:r>
              <w:rPr>
                <w:spacing w:val="6"/>
              </w:rPr>
              <w:t>职务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23"/>
              <w:spacing w:before="74" w:line="215" w:lineRule="auto"/>
              <w:ind w:left="165"/>
            </w:pPr>
            <w:r>
              <w:rPr>
                <w:spacing w:val="2"/>
              </w:rPr>
              <w:t>联系方式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39" w:type="dxa"/>
            <w:vAlign w:val="top"/>
          </w:tcPr>
          <w:p>
            <w:pPr>
              <w:pStyle w:val="23"/>
              <w:spacing w:before="83" w:line="209" w:lineRule="auto"/>
              <w:jc w:val="center"/>
            </w:pPr>
            <w:r>
              <w:rPr>
                <w:spacing w:val="3"/>
              </w:rPr>
              <w:t>通讯地址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3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  <w:t>案例方向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（单选）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工业制造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现代农业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商贸流通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交通运输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金融服务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科技创新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文化旅游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医疗健康</w:t>
            </w:r>
          </w:p>
          <w:p>
            <w:pPr>
              <w:widowControl/>
              <w:spacing w:line="240" w:lineRule="auto"/>
              <w:jc w:val="left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应急管理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气象服务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城市治理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绿色低碳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5" w:hRule="atLeast"/>
        </w:trPr>
        <w:tc>
          <w:tcPr>
            <w:tcW w:w="13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87" w:line="219" w:lineRule="auto"/>
              <w:jc w:val="both"/>
            </w:pPr>
            <w:r>
              <w:rPr>
                <w:spacing w:val="7"/>
              </w:rPr>
              <w:t>申报理由</w:t>
            </w:r>
            <w:r>
              <w:rPr>
                <w:spacing w:val="5"/>
              </w:rPr>
              <w:t>及推广价值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33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88" w:line="243" w:lineRule="auto"/>
              <w:ind w:right="138"/>
            </w:pPr>
            <w:r>
              <w:rPr>
                <w:spacing w:val="2"/>
              </w:rPr>
              <w:t>申报单位</w:t>
            </w:r>
            <w:r>
              <w:rPr>
                <w:spacing w:val="6"/>
              </w:rPr>
              <w:t>意见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87" w:line="219" w:lineRule="auto"/>
              <w:ind w:left="5290"/>
            </w:pPr>
            <w:r>
              <w:rPr>
                <w:spacing w:val="14"/>
              </w:rPr>
              <w:t>(盖章)</w:t>
            </w:r>
          </w:p>
          <w:p>
            <w:pPr>
              <w:pStyle w:val="23"/>
              <w:spacing w:before="81" w:line="201" w:lineRule="auto"/>
              <w:ind w:left="51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29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spacing w:val="-10"/>
                <w:position w:val="-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800" w:h="16640"/>
          <w:pgMar w:top="1414" w:right="1770" w:bottom="1464" w:left="1265" w:header="0" w:footer="1147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spacing w:before="127" w:line="219" w:lineRule="auto"/>
        <w:ind w:left="105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“数据要素×”典型案例申报材料模板</w:t>
      </w:r>
    </w:p>
    <w:p>
      <w:pPr>
        <w:spacing w:before="100" w:line="223" w:lineRule="auto"/>
        <w:jc w:val="center"/>
        <w:rPr>
          <w:rFonts w:ascii="楷体" w:hAnsi="楷体" w:eastAsia="楷体" w:cs="楷体"/>
          <w:sz w:val="39"/>
          <w:szCs w:val="39"/>
        </w:rPr>
      </w:pPr>
      <w:r>
        <w:rPr>
          <w:rFonts w:ascii="楷体" w:hAnsi="楷体" w:eastAsia="楷体" w:cs="楷体"/>
          <w:b/>
          <w:bCs/>
          <w:spacing w:val="14"/>
          <w:sz w:val="39"/>
          <w:szCs w:val="39"/>
        </w:rPr>
        <w:t>(总篇幅不超过3000字)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3"/>
        <w:spacing w:before="94" w:line="222" w:lineRule="auto"/>
        <w:ind w:left="584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18"/>
          <w:sz w:val="29"/>
          <w:szCs w:val="29"/>
        </w:rPr>
        <w:t>一、问题描述</w:t>
      </w:r>
      <w:r>
        <w:rPr>
          <w:spacing w:val="18"/>
          <w:sz w:val="29"/>
          <w:szCs w:val="29"/>
        </w:rPr>
        <w:t>(300字以内)</w:t>
      </w:r>
    </w:p>
    <w:p>
      <w:pPr>
        <w:pStyle w:val="3"/>
        <w:spacing w:before="220" w:line="572" w:lineRule="exact"/>
        <w:ind w:right="50" w:firstLine="324" w:firstLineChars="100"/>
        <w:jc w:val="both"/>
        <w:rPr>
          <w:sz w:val="29"/>
          <w:szCs w:val="29"/>
        </w:rPr>
      </w:pPr>
      <w:r>
        <w:rPr>
          <w:spacing w:val="17"/>
          <w:position w:val="21"/>
          <w:sz w:val="29"/>
          <w:szCs w:val="29"/>
        </w:rPr>
        <w:t>包括但不限于案例需要解决的所属行业(产业)发展问题、案</w:t>
      </w:r>
    </w:p>
    <w:p>
      <w:pPr>
        <w:pStyle w:val="3"/>
        <w:spacing w:line="222" w:lineRule="auto"/>
        <w:rPr>
          <w:sz w:val="29"/>
          <w:szCs w:val="29"/>
        </w:rPr>
      </w:pPr>
      <w:r>
        <w:rPr>
          <w:spacing w:val="7"/>
          <w:sz w:val="29"/>
          <w:szCs w:val="29"/>
        </w:rPr>
        <w:t>例需要的数据类别、案例解决的数据流通的卡点、堵点等。</w:t>
      </w:r>
    </w:p>
    <w:p>
      <w:pPr>
        <w:pStyle w:val="3"/>
        <w:spacing w:before="227" w:line="222" w:lineRule="auto"/>
        <w:ind w:left="584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16"/>
          <w:sz w:val="29"/>
          <w:szCs w:val="29"/>
        </w:rPr>
        <w:t>二、解决方案</w:t>
      </w:r>
      <w:r>
        <w:rPr>
          <w:spacing w:val="16"/>
          <w:sz w:val="29"/>
          <w:szCs w:val="29"/>
        </w:rPr>
        <w:t>(1500字以内)</w:t>
      </w:r>
    </w:p>
    <w:p>
      <w:pPr>
        <w:pStyle w:val="3"/>
        <w:spacing w:before="242" w:line="369" w:lineRule="auto"/>
        <w:ind w:right="30" w:firstLine="579"/>
        <w:rPr>
          <w:spacing w:val="6"/>
          <w:sz w:val="29"/>
          <w:szCs w:val="29"/>
        </w:rPr>
      </w:pPr>
      <w:r>
        <w:rPr>
          <w:spacing w:val="6"/>
          <w:sz w:val="29"/>
          <w:szCs w:val="29"/>
        </w:rPr>
        <w:t>总结推动行业内数据协同、复用、融合创新的典型经验，包括</w:t>
      </w:r>
      <w:r>
        <w:rPr>
          <w:spacing w:val="17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但不限于思路目标、主要举措和具体做法、模式等。每条经验</w:t>
      </w:r>
      <w:r>
        <w:rPr>
          <w:spacing w:val="6"/>
          <w:sz w:val="29"/>
          <w:szCs w:val="29"/>
        </w:rPr>
        <w:t>单列</w:t>
      </w:r>
      <w:r>
        <w:rPr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一项，要突出问题导向，针对问题描述提出的具体问题全面介绍案例的创新性经验做法、主要工作亮点和特色等。</w:t>
      </w:r>
    </w:p>
    <w:p>
      <w:pPr>
        <w:pStyle w:val="3"/>
        <w:spacing w:before="242" w:line="369" w:lineRule="auto"/>
        <w:ind w:right="30" w:firstLine="579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16"/>
          <w:sz w:val="29"/>
          <w:szCs w:val="29"/>
        </w:rPr>
        <w:t>三、</w:t>
      </w:r>
      <w:r>
        <w:rPr>
          <w:rFonts w:ascii="黑体" w:hAnsi="黑体" w:eastAsia="黑体" w:cs="黑体"/>
          <w:b/>
          <w:bCs/>
          <w:spacing w:val="18"/>
          <w:sz w:val="29"/>
          <w:szCs w:val="29"/>
        </w:rPr>
        <w:t>应用成效</w:t>
      </w:r>
      <w:r>
        <w:rPr>
          <w:spacing w:val="18"/>
          <w:sz w:val="29"/>
          <w:szCs w:val="29"/>
        </w:rPr>
        <w:t>(500字以内)</w:t>
      </w:r>
    </w:p>
    <w:p>
      <w:pPr>
        <w:pStyle w:val="3"/>
        <w:spacing w:before="211" w:line="220" w:lineRule="auto"/>
        <w:ind w:left="579"/>
        <w:rPr>
          <w:sz w:val="29"/>
          <w:szCs w:val="29"/>
        </w:rPr>
      </w:pPr>
      <w:r>
        <w:rPr>
          <w:spacing w:val="3"/>
          <w:sz w:val="29"/>
          <w:szCs w:val="29"/>
        </w:rPr>
        <w:t>分析案例应用带来的经济和社会效益。</w:t>
      </w:r>
    </w:p>
    <w:p>
      <w:pPr>
        <w:pStyle w:val="3"/>
        <w:spacing w:before="254" w:line="222" w:lineRule="auto"/>
        <w:ind w:left="584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四、</w:t>
      </w:r>
      <w:r>
        <w:rPr>
          <w:rFonts w:ascii="黑体" w:hAnsi="黑体" w:eastAsia="黑体" w:cs="黑体"/>
          <w:b/>
          <w:bCs/>
          <w:spacing w:val="18"/>
          <w:sz w:val="29"/>
          <w:szCs w:val="29"/>
        </w:rPr>
        <w:t>创新点</w:t>
      </w:r>
      <w:r>
        <w:rPr>
          <w:spacing w:val="18"/>
          <w:sz w:val="29"/>
          <w:szCs w:val="29"/>
        </w:rPr>
        <w:t>(500字以内)</w:t>
      </w:r>
    </w:p>
    <w:p>
      <w:pPr>
        <w:pStyle w:val="3"/>
        <w:spacing w:before="214" w:line="590" w:lineRule="exact"/>
        <w:ind w:right="68"/>
        <w:jc w:val="right"/>
        <w:rPr>
          <w:sz w:val="29"/>
          <w:szCs w:val="29"/>
        </w:rPr>
      </w:pPr>
      <w:r>
        <w:rPr>
          <w:spacing w:val="6"/>
          <w:position w:val="22"/>
          <w:sz w:val="29"/>
          <w:szCs w:val="29"/>
        </w:rPr>
        <w:t>总结案例中的创新亮点，包括但不限于理念创新、组织创新、</w:t>
      </w:r>
    </w:p>
    <w:p>
      <w:pPr>
        <w:pStyle w:val="3"/>
        <w:spacing w:before="1" w:line="221" w:lineRule="auto"/>
        <w:rPr>
          <w:sz w:val="29"/>
          <w:szCs w:val="29"/>
        </w:rPr>
      </w:pPr>
      <w:r>
        <w:rPr>
          <w:spacing w:val="4"/>
          <w:sz w:val="29"/>
          <w:szCs w:val="29"/>
        </w:rPr>
        <w:t>技术创新、模式创新、管理创新、机制创新等。</w:t>
      </w:r>
    </w:p>
    <w:p>
      <w:pPr>
        <w:pStyle w:val="3"/>
        <w:spacing w:before="241" w:line="222" w:lineRule="auto"/>
        <w:ind w:left="584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五、参与单位情况介绍</w:t>
      </w:r>
      <w:r>
        <w:rPr>
          <w:spacing w:val="21"/>
          <w:sz w:val="29"/>
          <w:szCs w:val="29"/>
        </w:rPr>
        <w:t>(200字以内)</w:t>
      </w:r>
    </w:p>
    <w:p>
      <w:pPr>
        <w:spacing w:line="222" w:lineRule="auto"/>
        <w:rPr>
          <w:sz w:val="29"/>
          <w:szCs w:val="29"/>
        </w:rPr>
        <w:sectPr>
          <w:footerReference r:id="rId7" w:type="default"/>
          <w:pgSz w:w="11780" w:h="16620"/>
          <w:pgMar w:top="1412" w:right="1767" w:bottom="1378" w:left="1370" w:header="0" w:footer="109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2"/>
          <w:sz w:val="40"/>
          <w:szCs w:val="40"/>
        </w:rPr>
        <w:t>申报承诺书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3"/>
        <w:spacing w:before="97" w:line="351" w:lineRule="auto"/>
        <w:ind w:right="7" w:firstLine="599"/>
        <w:jc w:val="both"/>
        <w:rPr>
          <w:sz w:val="30"/>
          <w:szCs w:val="30"/>
        </w:rPr>
      </w:pPr>
      <w:r>
        <w:rPr>
          <w:sz w:val="30"/>
          <w:szCs w:val="30"/>
        </w:rPr>
        <w:t>本单位提交的“数据要素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×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”  </w:t>
      </w:r>
      <w:r>
        <w:rPr>
          <w:sz w:val="30"/>
          <w:szCs w:val="30"/>
        </w:rPr>
        <w:t>典型案例申报材料内容、数据真</w:t>
      </w:r>
      <w:r>
        <w:rPr>
          <w:spacing w:val="4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实准确，相关佐证材料合法合规且真实有效</w:t>
      </w:r>
      <w:r>
        <w:rPr>
          <w:spacing w:val="-4"/>
          <w:sz w:val="30"/>
          <w:szCs w:val="30"/>
        </w:rPr>
        <w:t>。如申报材料或相关佐</w:t>
      </w:r>
    </w:p>
    <w:p>
      <w:pPr>
        <w:pStyle w:val="3"/>
        <w:spacing w:line="220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>证材料失实、虚假，本单位自愿放弃评审资格，并承担相应责任。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3"/>
        <w:spacing w:before="97" w:line="639" w:lineRule="exact"/>
        <w:ind w:left="5339"/>
        <w:rPr>
          <w:sz w:val="30"/>
          <w:szCs w:val="30"/>
        </w:rPr>
      </w:pPr>
      <w:r>
        <w:rPr>
          <w:spacing w:val="10"/>
          <w:position w:val="25"/>
          <w:sz w:val="30"/>
          <w:szCs w:val="30"/>
        </w:rPr>
        <w:t>(申报企业盖章)</w:t>
      </w:r>
    </w:p>
    <w:p>
      <w:pPr>
        <w:pStyle w:val="3"/>
        <w:spacing w:line="222" w:lineRule="auto"/>
        <w:ind w:left="5199"/>
      </w:pPr>
      <w:r>
        <w:rPr>
          <w:spacing w:val="-11"/>
          <w:sz w:val="25"/>
          <w:szCs w:val="25"/>
        </w:rPr>
        <w:t>2</w:t>
      </w:r>
      <w:r>
        <w:rPr>
          <w:spacing w:val="-50"/>
          <w:sz w:val="25"/>
          <w:szCs w:val="25"/>
        </w:rPr>
        <w:t xml:space="preserve"> </w:t>
      </w:r>
      <w:r>
        <w:rPr>
          <w:spacing w:val="-11"/>
          <w:sz w:val="25"/>
          <w:szCs w:val="25"/>
        </w:rPr>
        <w:t>0</w:t>
      </w:r>
      <w:r>
        <w:rPr>
          <w:spacing w:val="-51"/>
          <w:sz w:val="25"/>
          <w:szCs w:val="25"/>
        </w:rPr>
        <w:t xml:space="preserve"> </w:t>
      </w:r>
      <w:r>
        <w:rPr>
          <w:spacing w:val="-11"/>
          <w:sz w:val="25"/>
          <w:szCs w:val="25"/>
        </w:rPr>
        <w:t>2</w:t>
      </w:r>
      <w:r>
        <w:rPr>
          <w:spacing w:val="-55"/>
          <w:sz w:val="25"/>
          <w:szCs w:val="25"/>
        </w:rPr>
        <w:t xml:space="preserve"> </w:t>
      </w:r>
      <w:r>
        <w:rPr>
          <w:spacing w:val="-11"/>
          <w:sz w:val="25"/>
          <w:szCs w:val="25"/>
        </w:rPr>
        <w:t>4</w:t>
      </w:r>
      <w:r>
        <w:rPr>
          <w:spacing w:val="-42"/>
          <w:sz w:val="25"/>
          <w:szCs w:val="25"/>
        </w:rPr>
        <w:t xml:space="preserve"> </w:t>
      </w:r>
      <w:r>
        <w:rPr>
          <w:spacing w:val="-11"/>
          <w:sz w:val="25"/>
          <w:szCs w:val="25"/>
        </w:rPr>
        <w:t>年</w:t>
      </w:r>
      <w:r>
        <w:rPr>
          <w:spacing w:val="19"/>
          <w:sz w:val="25"/>
          <w:szCs w:val="25"/>
        </w:rPr>
        <w:t xml:space="preserve">   </w:t>
      </w:r>
      <w:r>
        <w:rPr>
          <w:spacing w:val="-11"/>
          <w:sz w:val="25"/>
          <w:szCs w:val="25"/>
        </w:rPr>
        <w:t>月     日</w:t>
      </w:r>
    </w:p>
    <w:sectPr>
      <w:footerReference r:id="rId8" w:type="default"/>
      <w:pgSz w:w="11780" w:h="16660"/>
      <w:pgMar w:top="1873" w:right="1413" w:bottom="1964" w:left="1001" w:header="0" w:footer="11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2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2" w:lineRule="auto"/>
      <w:ind w:left="7839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F5603"/>
    <w:multiLevelType w:val="multilevel"/>
    <w:tmpl w:val="6DCF5603"/>
    <w:lvl w:ilvl="0" w:tentative="0">
      <w:start w:val="1"/>
      <w:numFmt w:val="chineseCounting"/>
      <w:lvlText w:val="第%1章"/>
      <w:lvlJc w:val="left"/>
      <w:pPr>
        <w:tabs>
          <w:tab w:val="left" w:pos="420"/>
        </w:tabs>
        <w:ind w:left="432" w:hanging="432"/>
      </w:pPr>
      <w:rPr>
        <w:rFonts w:hint="eastAsia" w:ascii="宋体" w:hAnsi="宋体" w:eastAsia="宋体" w:cs="宋体"/>
        <w:sz w:val="36"/>
        <w:szCs w:val="36"/>
      </w:rPr>
    </w:lvl>
    <w:lvl w:ilvl="1" w:tentative="0">
      <w:start w:val="1"/>
      <w:numFmt w:val="decimal"/>
      <w:lvlRestart w:val="0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  <w:sz w:val="30"/>
        <w:szCs w:val="30"/>
      </w:rPr>
    </w:lvl>
    <w:lvl w:ilvl="2" w:tentative="0">
      <w:start w:val="1"/>
      <w:numFmt w:val="decimal"/>
      <w:lvlRestart w:val="0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  <w:sz w:val="28"/>
        <w:szCs w:val="28"/>
      </w:rPr>
    </w:lvl>
    <w:lvl w:ilvl="3" w:tentative="0">
      <w:start w:val="1"/>
      <w:numFmt w:val="decimal"/>
      <w:pStyle w:val="9"/>
      <w:isLgl/>
      <w:lvlText w:val="%1.%2.%3.%4."/>
      <w:lvlJc w:val="left"/>
      <w:pPr>
        <w:tabs>
          <w:tab w:val="left" w:pos="420"/>
        </w:tabs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10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1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2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3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4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GVlZjk0YjE0MjQ1OWE1NGY5OTIzNTQyNWRmM2MifQ=="/>
  </w:docVars>
  <w:rsids>
    <w:rsidRoot w:val="05EE2C3B"/>
    <w:rsid w:val="05EE2C3B"/>
    <w:rsid w:val="060634A1"/>
    <w:rsid w:val="121F4019"/>
    <w:rsid w:val="12D523B1"/>
    <w:rsid w:val="1A324017"/>
    <w:rsid w:val="1E6137A5"/>
    <w:rsid w:val="1EED151B"/>
    <w:rsid w:val="1FF01355"/>
    <w:rsid w:val="24077FFA"/>
    <w:rsid w:val="25662006"/>
    <w:rsid w:val="27653BE4"/>
    <w:rsid w:val="2854741C"/>
    <w:rsid w:val="292934F4"/>
    <w:rsid w:val="31822532"/>
    <w:rsid w:val="32B30159"/>
    <w:rsid w:val="35BF04EF"/>
    <w:rsid w:val="42170729"/>
    <w:rsid w:val="49523AE4"/>
    <w:rsid w:val="4C896465"/>
    <w:rsid w:val="4F9C64E2"/>
    <w:rsid w:val="527F3D3C"/>
    <w:rsid w:val="57B42970"/>
    <w:rsid w:val="586A767D"/>
    <w:rsid w:val="5C4A7B72"/>
    <w:rsid w:val="61372C92"/>
    <w:rsid w:val="63C9552A"/>
    <w:rsid w:val="715F1156"/>
    <w:rsid w:val="72A707B6"/>
    <w:rsid w:val="733F3611"/>
    <w:rsid w:val="7BF71CA0"/>
    <w:rsid w:val="7F05720B"/>
    <w:rsid w:val="7F6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6"/>
    <w:next w:val="1"/>
    <w:link w:val="19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7">
    <w:name w:val="heading 2"/>
    <w:basedOn w:val="6"/>
    <w:next w:val="1"/>
    <w:link w:val="20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8">
    <w:name w:val="heading 3"/>
    <w:basedOn w:val="6"/>
    <w:next w:val="1"/>
    <w:link w:val="21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2"/>
    </w:pPr>
    <w:rPr>
      <w:rFonts w:hAnsi="宋体" w:eastAsia="宋体"/>
      <w:b/>
      <w:bCs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10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1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2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3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4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before="5"/>
      <w:ind w:left="227"/>
    </w:pPr>
    <w:rPr>
      <w:rFonts w:ascii="仿宋_GB2312" w:hAnsi="仿宋_GB2312" w:cs="仿宋_GB2312"/>
      <w:sz w:val="28"/>
      <w:szCs w:val="28"/>
      <w:lang w:val="zh-CN" w:bidi="zh-CN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textAlignment w:val="baseline"/>
    </w:pPr>
    <w:rPr>
      <w:rFonts w:ascii="Cambria" w:hAnsi="Cambria"/>
      <w:b/>
      <w:bCs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黑体"/>
      <w:b/>
      <w:sz w:val="24"/>
      <w:szCs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9">
    <w:name w:val="标题 1 Char"/>
    <w:link w:val="5"/>
    <w:qFormat/>
    <w:uiPriority w:val="0"/>
    <w:rPr>
      <w:rFonts w:ascii="Arial" w:hAnsi="Arial" w:eastAsia="微软雅黑" w:cs="Arial"/>
      <w:kern w:val="44"/>
      <w:sz w:val="36"/>
      <w:szCs w:val="36"/>
    </w:rPr>
  </w:style>
  <w:style w:type="character" w:customStyle="1" w:styleId="20">
    <w:name w:val="标题 2 字符"/>
    <w:link w:val="7"/>
    <w:qFormat/>
    <w:uiPriority w:val="0"/>
    <w:rPr>
      <w:rFonts w:ascii="Times New Roman" w:hAnsi="Times New Roman" w:eastAsia="宋体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21">
    <w:name w:val="标题 3 字符"/>
    <w:link w:val="8"/>
    <w:qFormat/>
    <w:uiPriority w:val="0"/>
    <w:rPr>
      <w:rFonts w:hAnsi="宋体" w:eastAsia="宋体"/>
      <w:b/>
      <w:bCs/>
      <w:color w:val="000000" w:themeColor="text1"/>
      <w:kern w:val="2"/>
      <w:sz w:val="2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2">
    <w:name w:val="参考文献"/>
    <w:basedOn w:val="1"/>
    <w:next w:val="8"/>
    <w:qFormat/>
    <w:uiPriority w:val="0"/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537</Characters>
  <Lines>0</Lines>
  <Paragraphs>0</Paragraphs>
  <TotalTime>2</TotalTime>
  <ScaleCrop>false</ScaleCrop>
  <LinksUpToDate>false</LinksUpToDate>
  <CharactersWithSpaces>635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2024-03-20T03:37:00Z</dcterms:created>
  <dc:creator>Soraya.</dc:creator>
  <cp:lastModifiedBy>陈蔚-综合部协同办公室</cp:lastModifiedBy>
  <dcterms:modified xsi:type="dcterms:W3CDTF">2024-07-19T02:35:41Z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5A5A02AA68734A79AC01E5DC5B284958_12</vt:lpwstr>
  </property>
</Properties>
</file>